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5B778AF6" w:rsidR="001B178F" w:rsidRPr="001B178F" w:rsidRDefault="0064585F" w:rsidP="00A8616A">
      <w:pPr>
        <w:jc w:val="center"/>
        <w:rPr>
          <w:b/>
          <w:sz w:val="32"/>
          <w:szCs w:val="32"/>
        </w:rPr>
      </w:pPr>
      <w:r>
        <w:rPr>
          <w:b/>
          <w:sz w:val="32"/>
          <w:szCs w:val="32"/>
        </w:rPr>
        <w:t>Promilleafgiftsfonden for frugtavlen og gartneribruget</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387AB361"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64585F">
        <w:rPr>
          <w:sz w:val="18"/>
          <w:szCs w:val="18"/>
        </w:rPr>
        <w:t>Promilleafgiftsfonden for frugtavlen og gartneribruget</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6DA8D67E"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64585F">
        <w:rPr>
          <w:b/>
          <w:bCs/>
        </w:rPr>
        <w:t>Promilleafgiftsfonden for frugtavlen og gartneribruget</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18008AEC"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64585F">
        <w:rPr>
          <w:sz w:val="18"/>
          <w:szCs w:val="18"/>
        </w:rPr>
        <w:t>Promilleafgiftsfonden for frugtavlen og gartneribruget</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52E695B6"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64585F">
        <w:rPr>
          <w:sz w:val="18"/>
          <w:szCs w:val="18"/>
        </w:rPr>
        <w:t>Promilleafgiftsfonden for frugtavlen og gartneribruget</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A201" w14:textId="0838DC09" w:rsidR="00D4779E" w:rsidRDefault="0064585F" w:rsidP="00D4779E">
    <w:r>
      <w:rPr>
        <w:noProof/>
      </w:rPr>
      <w:drawing>
        <wp:inline distT="0" distB="0" distL="0" distR="0" wp14:anchorId="085DF394" wp14:editId="7871773F">
          <wp:extent cx="2943225" cy="530159"/>
          <wp:effectExtent l="0" t="0" r="0" b="3810"/>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6671" cy="550594"/>
                  </a:xfrm>
                  <a:prstGeom prst="rect">
                    <a:avLst/>
                  </a:prstGeom>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fetFl5r0Pc17E4uRU6ihpPv/D6tjq4bQBwh2XbZ9IuztrBuWMSegZEWIl+51CSUVw9UnUTCgpTgT8UoN6vnZhA==" w:salt="q4NHMMVB14z78XA3f+v+l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47DA5"/>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6279"/>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4585F"/>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0AF7"/>
    <w:rsid w:val="00857307"/>
    <w:rsid w:val="00864AE6"/>
    <w:rsid w:val="008874F8"/>
    <w:rsid w:val="0089031E"/>
    <w:rsid w:val="00893F00"/>
    <w:rsid w:val="0089624D"/>
    <w:rsid w:val="008A22AD"/>
    <w:rsid w:val="008A6414"/>
    <w:rsid w:val="008B08CA"/>
    <w:rsid w:val="008B28B0"/>
    <w:rsid w:val="008B6C5A"/>
    <w:rsid w:val="008C14E0"/>
    <w:rsid w:val="008C1F65"/>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4779E"/>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10840</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2026-01-28T13:01:00Z</dcterms:created>
  <dcterms:modified xsi:type="dcterms:W3CDTF">2026-01-28T13:01:00Z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